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A7ED5" w14:textId="77777777" w:rsidR="005B5792" w:rsidRDefault="005D4031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E6059C4" w14:textId="77777777" w:rsidR="005B5792" w:rsidRDefault="005B579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1608A5F" w14:textId="77777777" w:rsidR="005B5792" w:rsidRDefault="005D4031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5FA93401" w14:textId="77777777" w:rsidR="005B5792" w:rsidRDefault="005D4031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93CEDDD" w14:textId="77777777" w:rsidR="005B5792" w:rsidRDefault="005D4031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17E3FE1" w14:textId="77777777" w:rsidR="005B5792" w:rsidRDefault="005D4031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36579AC" w14:textId="77777777" w:rsidR="005B5792" w:rsidRDefault="005D4031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6F99AA4" w14:textId="77777777" w:rsidR="005B5792" w:rsidRDefault="005D4031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60AE79A4" w14:textId="77777777" w:rsidR="005B5792" w:rsidRDefault="005D4031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207D705B" w14:textId="77777777" w:rsidR="005B5792" w:rsidRDefault="005B579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74C1C7E" w14:textId="77777777" w:rsidR="005B5792" w:rsidRDefault="005B579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EDC18D" w14:textId="77777777" w:rsidR="005B5792" w:rsidRDefault="005D403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5270567" w14:textId="77777777" w:rsidR="005B5792" w:rsidRDefault="005D403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75072FAF" w14:textId="77777777" w:rsidR="005B5792" w:rsidRDefault="005B579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FBD42BD" w14:textId="77777777" w:rsidR="005B5792" w:rsidRDefault="005B579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AB6115F" w14:textId="77777777" w:rsidR="005B5792" w:rsidRDefault="005B579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5C532A5" w14:textId="77777777" w:rsidR="005B5792" w:rsidRDefault="005B579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934A234" w14:textId="77777777" w:rsidR="005B5792" w:rsidRDefault="005B579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33FA2EB" w14:textId="77777777" w:rsidR="005B5792" w:rsidRDefault="005D403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B59FF4A" w14:textId="77777777" w:rsidR="005B5792" w:rsidRDefault="005D403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36.03.02 Технология производства продуктов животноводства</w:t>
      </w:r>
      <w:r>
        <w:br w:type="page"/>
      </w:r>
    </w:p>
    <w:p w14:paraId="76A3A5B4" w14:textId="77777777" w:rsidR="005B5792" w:rsidRDefault="005D4031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F18D2E9" w14:textId="77777777" w:rsidR="005B5792" w:rsidRDefault="005D4031">
      <w:r>
        <w:t>Образовательная программа «</w:t>
      </w:r>
      <w:r>
        <w:rPr>
          <w:b/>
          <w:bCs/>
        </w:rPr>
        <w:t>36.03.02 Технология производства продуктов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66043D4" w14:textId="77777777" w:rsidR="005B5792" w:rsidRDefault="005D4031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61720B6" w14:textId="77777777" w:rsidR="005B5792" w:rsidRDefault="005D4031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04EDA55" w14:textId="77777777" w:rsidR="005B5792" w:rsidRDefault="005D4031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C1ABE28" w14:textId="77777777" w:rsidR="005B5792" w:rsidRDefault="005D4031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78FDBEBF" w14:textId="77777777" w:rsidR="005B5792" w:rsidRDefault="005D4031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98BAAC3" w14:textId="77777777" w:rsidR="005B5792" w:rsidRDefault="005D4031">
      <w:r>
        <w:t>В анкетировании принял(-и) участие 17 студент(-а,-ов), обучающихся по исследуемой образовательной программе.</w:t>
      </w:r>
    </w:p>
    <w:p w14:paraId="3E22BA9B" w14:textId="77777777" w:rsidR="005B5792" w:rsidRDefault="005D4031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55D95E3" w14:textId="77777777" w:rsidR="005B5792" w:rsidRDefault="005D4031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24C0D8B" w14:textId="77777777" w:rsidR="005B5792" w:rsidRDefault="005B5792"/>
    <w:p w14:paraId="3AB04C70" w14:textId="77777777" w:rsidR="005B5792" w:rsidRDefault="005B5792"/>
    <w:p w14:paraId="18712E59" w14:textId="77777777" w:rsidR="005B5792" w:rsidRDefault="005D4031">
      <w:r>
        <w:br w:type="page"/>
      </w:r>
    </w:p>
    <w:p w14:paraId="63AA6FC8" w14:textId="77777777" w:rsidR="005B5792" w:rsidRDefault="005D4031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C8F3CE0" w14:textId="77777777" w:rsidR="005B5792" w:rsidRDefault="005B5792">
      <w:pPr>
        <w:rPr>
          <w:b/>
          <w:bCs/>
          <w:sz w:val="28"/>
          <w:szCs w:val="28"/>
        </w:rPr>
      </w:pPr>
    </w:p>
    <w:p w14:paraId="3E1F2276" w14:textId="77777777" w:rsidR="005B5792" w:rsidRDefault="005D4031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B79CE7A" w14:textId="77777777" w:rsidR="005B5792" w:rsidRDefault="005D4031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AF2EE59" w14:textId="77777777" w:rsidR="005B5792" w:rsidRDefault="005B5792"/>
    <w:p w14:paraId="74AE7F81" w14:textId="77777777" w:rsidR="005B5792" w:rsidRPr="005D4031" w:rsidRDefault="005D403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5D4031">
        <w:rPr>
          <w:rFonts w:ascii="Times New Roman" w:hAnsi="Times New Roman"/>
        </w:rPr>
        <w:t>1. Соп</w:t>
      </w:r>
      <w:r w:rsidRPr="005D4031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55E7A63" w14:textId="77777777" w:rsidR="005B5792" w:rsidRPr="005D4031" w:rsidRDefault="005D403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D4031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48A11FC" w14:textId="46D2E45B" w:rsidR="005B5792" w:rsidRDefault="005D403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CA73ABB" wp14:editId="1DC26CC1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0F192" w14:textId="77777777" w:rsidR="005B5792" w:rsidRPr="005D4031" w:rsidRDefault="005D4031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3A06627" w14:textId="77777777" w:rsidR="005B5792" w:rsidRDefault="005D4031">
      <w:r>
        <w:t>Индекс удовлетворённости по блоку вопросов «Удовлетворённость организацией учебного процесса» равен 8.26.</w:t>
      </w:r>
    </w:p>
    <w:p w14:paraId="5B7BA03C" w14:textId="77777777" w:rsidR="005B5792" w:rsidRDefault="005D4031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0BF153C" w14:textId="77777777" w:rsidR="005B5792" w:rsidRDefault="005D4031">
      <w:r>
        <w:t>Низкий уровень удовлетворённости не выявлен ни по одному вопросу.</w:t>
      </w:r>
    </w:p>
    <w:p w14:paraId="2D9E66CE" w14:textId="77777777" w:rsidR="005B5792" w:rsidRDefault="005D4031">
      <w:r>
        <w:t>Средний уровень удовлетворённости не выявлен ни по одному вопросу.</w:t>
      </w:r>
    </w:p>
    <w:p w14:paraId="30DAB5AB" w14:textId="77777777" w:rsidR="005B5792" w:rsidRDefault="005D4031">
      <w:r>
        <w:t>Повыш</w:t>
      </w:r>
      <w:r>
        <w:t>енный уровень удовлетворённости не выявлен ни по одному вопросу.</w:t>
      </w:r>
    </w:p>
    <w:p w14:paraId="517829E0" w14:textId="77777777" w:rsidR="005B5792" w:rsidRDefault="005D4031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9EB5E87" w14:textId="77777777" w:rsidR="005B5792" w:rsidRPr="005D4031" w:rsidRDefault="005D403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D4031">
        <w:rPr>
          <w:rFonts w:ascii="Times New Roman" w:hAnsi="Times New Roman"/>
          <w:sz w:val="26"/>
          <w:szCs w:val="26"/>
        </w:rPr>
        <w:t xml:space="preserve">  </w:t>
      </w:r>
      <w:r w:rsidRPr="005D4031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59626F4" w14:textId="4267B17E" w:rsidR="005B5792" w:rsidRDefault="005D4031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84EA80" wp14:editId="6ED37CCD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1242D" w14:textId="77777777" w:rsidR="005B5792" w:rsidRPr="005D4031" w:rsidRDefault="005D4031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5B59B68" w14:textId="77777777" w:rsidR="005B5792" w:rsidRDefault="005D4031">
      <w:r>
        <w:t>Индекс удовлетворённости по блоку вопросов «Удовлетворённость организацией внеучебной деятельности» равен 7.89.</w:t>
      </w:r>
    </w:p>
    <w:p w14:paraId="23179C15" w14:textId="77777777" w:rsidR="005B5792" w:rsidRDefault="005D403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BCB870D" w14:textId="77777777" w:rsidR="005B5792" w:rsidRDefault="005D4031">
      <w:r>
        <w:t>Низкий</w:t>
      </w:r>
      <w:r>
        <w:t xml:space="preserve"> уровень удовлетворённости не выявлен ни по одному вопросу.</w:t>
      </w:r>
    </w:p>
    <w:p w14:paraId="2A08EB1F" w14:textId="77777777" w:rsidR="005B5792" w:rsidRDefault="005D4031">
      <w:r>
        <w:t>Средний уровень удовлетворённости не выявлен ни по одному вопросу.</w:t>
      </w:r>
    </w:p>
    <w:p w14:paraId="3330BF3B" w14:textId="77777777" w:rsidR="005B5792" w:rsidRDefault="005D4031">
      <w:r>
        <w:lastRenderedPageBreak/>
        <w:t>Повышенный уровень удовлетворённости отмечен по вопросам: «Оцените систему стимулирования за участие в научной, творческой, спорт</w:t>
      </w:r>
      <w:r>
        <w:t>ивной деятельности (грамоты, премии, именные стипендии, звания и т.д.)», «Оцените возможность влиять на организацию и планирование внеучебной и воспитательной работы».</w:t>
      </w:r>
    </w:p>
    <w:p w14:paraId="70251266" w14:textId="77777777" w:rsidR="005B5792" w:rsidRDefault="005D4031">
      <w:r>
        <w:t>Высокий уровень удовлетворённости отмечен по вопросам: «Оцените организацию научно-иссле</w:t>
      </w:r>
      <w:r>
        <w:t>довательской работы (СНО, олимпиады, конкурсы)»,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</w:t>
      </w:r>
      <w:r>
        <w:t>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</w:t>
      </w:r>
      <w:r>
        <w:t xml:space="preserve"> работы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593FB655" w14:textId="77777777" w:rsidR="005B5792" w:rsidRPr="005D4031" w:rsidRDefault="005D403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D4031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5D4031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5D4031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7C42CEA4" w14:textId="519B6868" w:rsidR="005B5792" w:rsidRDefault="005D4031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4253725" wp14:editId="2E175EC5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9FE5BC5" w14:textId="77777777" w:rsidR="005B5792" w:rsidRPr="005D4031" w:rsidRDefault="005D4031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E136784" w14:textId="77777777" w:rsidR="005B5792" w:rsidRDefault="005D4031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7.57.</w:t>
      </w:r>
    </w:p>
    <w:p w14:paraId="6976E959" w14:textId="77777777" w:rsidR="005B5792" w:rsidRDefault="005D4031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1E2F698" w14:textId="77777777" w:rsidR="005B5792" w:rsidRDefault="005D4031">
      <w:r>
        <w:t>Низкий уровень удовлетворённости не выявлен ни по одному вопросу.</w:t>
      </w:r>
    </w:p>
    <w:p w14:paraId="4B1AD0FA" w14:textId="77777777" w:rsidR="005B5792" w:rsidRDefault="005D4031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ECFE3A8" w14:textId="77777777" w:rsidR="005B5792" w:rsidRDefault="005D4031">
      <w:r>
        <w:t xml:space="preserve"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медпункта)», «Оцените </w:t>
      </w:r>
      <w:r>
        <w:t>условия проживания в общежитии»,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</w:t>
      </w:r>
      <w:r>
        <w:t>й, кружков и т.п.».</w:t>
      </w:r>
    </w:p>
    <w:p w14:paraId="685D7FE4" w14:textId="77777777" w:rsidR="005B5792" w:rsidRDefault="005D4031">
      <w:r>
        <w:t>Высокий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оборудованных с</w:t>
      </w:r>
      <w:r>
        <w:t>оответствующей мебелью»,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66004231" w14:textId="77777777" w:rsidR="005B5792" w:rsidRDefault="005D4031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2F82F03" w14:textId="7F3B7669" w:rsidR="005B5792" w:rsidRDefault="005D4031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2C17005" wp14:editId="0A1FC0FE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05E6D" w14:textId="77777777" w:rsidR="005B5792" w:rsidRPr="005D4031" w:rsidRDefault="005D4031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8A381B8" w14:textId="77777777" w:rsidR="005B5792" w:rsidRDefault="005D4031">
      <w:r>
        <w:t>Средняя оценка удовлетворённости респондентов по блоку вопросов «Удовлетворённость организацией учебного процесса» равна 8.26, что является показателем высокого уровня удовл</w:t>
      </w:r>
      <w:r>
        <w:t>етворённости (75-100%).</w:t>
      </w:r>
    </w:p>
    <w:p w14:paraId="73B44F13" w14:textId="77777777" w:rsidR="005B5792" w:rsidRDefault="005D4031">
      <w:r>
        <w:t>Средняя оценка удовлетворённости респондентов по блоку вопросов «Удовлетворённость организацией внеучебной деятельности» равна 7.89, что является показателем высокого уровня удовлетворённости (75-100%).</w:t>
      </w:r>
    </w:p>
    <w:p w14:paraId="674A86EF" w14:textId="77777777" w:rsidR="005B5792" w:rsidRDefault="005D4031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7.57, что является показателем высокого уровня удовлетворённости (75-100%).</w:t>
      </w:r>
    </w:p>
    <w:p w14:paraId="3127628E" w14:textId="77777777" w:rsidR="005B5792" w:rsidRDefault="005D4031">
      <w:r>
        <w:t>По результатам анкетирования, в котором приняли участие 17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7.91 (75-100%) </w:t>
      </w:r>
      <w:r>
        <w:t>(см. Рисунок 2.1), что является показателем высокого уровня удовлетворённости.</w:t>
      </w:r>
    </w:p>
    <w:p w14:paraId="4EFCB25C" w14:textId="77777777" w:rsidR="005B5792" w:rsidRDefault="005D4031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4F5345EB" w14:textId="77777777" w:rsidR="005B5792" w:rsidRDefault="005D4031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5B579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DB651" w14:textId="77777777" w:rsidR="00000000" w:rsidRDefault="005D4031">
      <w:pPr>
        <w:spacing w:line="240" w:lineRule="auto"/>
      </w:pPr>
      <w:r>
        <w:separator/>
      </w:r>
    </w:p>
  </w:endnote>
  <w:endnote w:type="continuationSeparator" w:id="0">
    <w:p w14:paraId="758DBBA5" w14:textId="77777777" w:rsidR="00000000" w:rsidRDefault="005D40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8612" w14:textId="77777777" w:rsidR="005B5792" w:rsidRDefault="005B579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7521" w14:textId="4AFB541D" w:rsidR="005B5792" w:rsidRDefault="005D4031">
    <w:pPr>
      <w:pStyle w:val="af4"/>
    </w:pPr>
    <w:r>
      <w:rPr>
        <w:noProof/>
      </w:rPr>
      <w:pict w14:anchorId="4A7A2572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CA199CE" w14:textId="77777777" w:rsidR="005B5792" w:rsidRDefault="005D4031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7235C0B" w14:textId="5B04367D" w:rsidR="005B5792" w:rsidRDefault="005D4031">
    <w:pPr>
      <w:pStyle w:val="af4"/>
    </w:pPr>
    <w:r>
      <w:rPr>
        <w:noProof/>
      </w:rPr>
      <w:pict w14:anchorId="1795705C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7FDAE36" w14:textId="77777777" w:rsidR="005B5792" w:rsidRDefault="005B579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5B21" w14:textId="77777777" w:rsidR="005B5792" w:rsidRDefault="005B579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20AB" w14:textId="77777777" w:rsidR="00000000" w:rsidRDefault="005D4031">
      <w:pPr>
        <w:spacing w:line="240" w:lineRule="auto"/>
      </w:pPr>
      <w:r>
        <w:separator/>
      </w:r>
    </w:p>
  </w:footnote>
  <w:footnote w:type="continuationSeparator" w:id="0">
    <w:p w14:paraId="671E3E97" w14:textId="77777777" w:rsidR="00000000" w:rsidRDefault="005D40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75A6F"/>
    <w:multiLevelType w:val="multilevel"/>
    <w:tmpl w:val="480EB6F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D3554B"/>
    <w:multiLevelType w:val="multilevel"/>
    <w:tmpl w:val="EDEE6F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5792"/>
    <w:rsid w:val="005B5792"/>
    <w:rsid w:val="005D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E5BB8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1526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